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Pr="0079598A" w:rsidRDefault="00041080" w:rsidP="00041080">
      <w:pPr>
        <w:pStyle w:val="Default"/>
        <w:rPr>
          <w:rFonts w:ascii="Garamond" w:hAnsi="Garamond"/>
        </w:rPr>
      </w:pPr>
    </w:p>
    <w:p w:rsidR="00041080" w:rsidRPr="0079598A" w:rsidRDefault="00F72222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598A">
        <w:rPr>
          <w:rFonts w:ascii="Garamond" w:hAnsi="Garamond"/>
          <w:b/>
          <w:sz w:val="22"/>
          <w:szCs w:val="22"/>
        </w:rPr>
        <w:t>Паспорт услуги (процесса)</w:t>
      </w:r>
      <w:r w:rsidR="00041080" w:rsidRPr="0079598A">
        <w:rPr>
          <w:rFonts w:ascii="Garamond" w:hAnsi="Garamond"/>
          <w:b/>
          <w:sz w:val="22"/>
          <w:szCs w:val="22"/>
        </w:rPr>
        <w:t xml:space="preserve"> ООО ХК «СДС – Энерго</w:t>
      </w:r>
      <w:r w:rsidR="00F21BC7" w:rsidRPr="0079598A">
        <w:rPr>
          <w:rFonts w:ascii="Garamond" w:hAnsi="Garamond"/>
          <w:b/>
          <w:sz w:val="22"/>
          <w:szCs w:val="22"/>
        </w:rPr>
        <w:t>»</w:t>
      </w:r>
    </w:p>
    <w:p w:rsidR="00F21BC7" w:rsidRPr="0079598A" w:rsidRDefault="00F21BC7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</w:p>
    <w:p w:rsidR="00332AB5" w:rsidRPr="0079598A" w:rsidRDefault="002745A7" w:rsidP="00041080">
      <w:pPr>
        <w:pStyle w:val="Default"/>
        <w:jc w:val="center"/>
        <w:rPr>
          <w:rFonts w:ascii="Garamond" w:hAnsi="Garamond"/>
          <w:sz w:val="22"/>
          <w:szCs w:val="22"/>
        </w:rPr>
      </w:pPr>
      <w:r w:rsidRPr="002745A7">
        <w:rPr>
          <w:rFonts w:ascii="Garamond" w:hAnsi="Garamond"/>
          <w:b/>
          <w:bCs/>
          <w:sz w:val="22"/>
          <w:szCs w:val="22"/>
        </w:rPr>
        <w:t>Полное (частичное) ограничение режима потребления электрической энергии и (или) восстановление режима потребления</w:t>
      </w: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Круг заявителей:</w:t>
      </w:r>
    </w:p>
    <w:p w:rsidR="00F72222" w:rsidRPr="0079598A" w:rsidRDefault="00F72222" w:rsidP="00041080">
      <w:pPr>
        <w:pStyle w:val="Default"/>
        <w:rPr>
          <w:rFonts w:ascii="Garamond" w:hAnsi="Garamond"/>
          <w:sz w:val="22"/>
          <w:szCs w:val="22"/>
        </w:rPr>
      </w:pPr>
    </w:p>
    <w:p w:rsidR="00332AB5" w:rsidRDefault="002745A7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2745A7">
        <w:rPr>
          <w:rFonts w:ascii="Garamond" w:hAnsi="Garamond" w:cs="Times New Roman"/>
        </w:rPr>
        <w:t>потребители юридические лица и индивидуальные предприниматели, граждане-потребители, территориальные сетевые организации, гарантирующий поставщик, энергоснабжающие организации.</w:t>
      </w:r>
    </w:p>
    <w:p w:rsidR="002745A7" w:rsidRPr="0079598A" w:rsidRDefault="002745A7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41080" w:rsidRPr="0079598A" w:rsidRDefault="00041080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 w:rsidRPr="0079598A">
        <w:rPr>
          <w:rFonts w:ascii="Garamond" w:hAnsi="Garamond"/>
          <w:b/>
          <w:bCs/>
        </w:rPr>
        <w:t>Размер платы за предоставление услуги (процесса) и основание ее взимания: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41080" w:rsidRPr="0079598A" w:rsidRDefault="002745A7" w:rsidP="00041080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Согласно смете</w:t>
      </w:r>
    </w:p>
    <w:p w:rsidR="00041080" w:rsidRPr="0079598A" w:rsidRDefault="00041080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Условия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2745A7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2745A7">
        <w:rPr>
          <w:rFonts w:ascii="Garamond" w:hAnsi="Garamond"/>
          <w:sz w:val="22"/>
          <w:szCs w:val="22"/>
        </w:rPr>
        <w:t>наличие технологического присоединения к сетям</w:t>
      </w:r>
      <w:r w:rsidR="00332AB5">
        <w:rPr>
          <w:rFonts w:ascii="Garamond" w:hAnsi="Garamond"/>
          <w:sz w:val="22"/>
          <w:szCs w:val="22"/>
        </w:rPr>
        <w:t xml:space="preserve"> </w:t>
      </w:r>
      <w:r w:rsidR="00332AB5" w:rsidRPr="00332AB5">
        <w:rPr>
          <w:rFonts w:ascii="Garamond" w:hAnsi="Garamond"/>
        </w:rPr>
        <w:t>ООО ХК «СДС – Энерго»</w:t>
      </w:r>
      <w:r w:rsidR="00332AB5" w:rsidRPr="00332AB5">
        <w:rPr>
          <w:rFonts w:ascii="Garamond" w:hAnsi="Garamond"/>
          <w:sz w:val="22"/>
          <w:szCs w:val="22"/>
        </w:rPr>
        <w:t>.</w:t>
      </w:r>
    </w:p>
    <w:p w:rsidR="00332AB5" w:rsidRPr="0079598A" w:rsidRDefault="00332AB5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Результат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2745A7" w:rsidP="00F72222">
      <w:pPr>
        <w:pStyle w:val="Default"/>
        <w:rPr>
          <w:rFonts w:ascii="Garamond" w:hAnsi="Garamond"/>
          <w:sz w:val="22"/>
          <w:szCs w:val="22"/>
        </w:rPr>
      </w:pPr>
      <w:r w:rsidRPr="002745A7">
        <w:rPr>
          <w:rFonts w:ascii="Garamond" w:hAnsi="Garamond"/>
          <w:sz w:val="22"/>
          <w:szCs w:val="22"/>
        </w:rPr>
        <w:t>полное (частичное) ограничение режима потребления электрической энергии и (или) восстановление режима потребления.</w:t>
      </w:r>
    </w:p>
    <w:p w:rsidR="00332AB5" w:rsidRPr="0079598A" w:rsidRDefault="00332AB5" w:rsidP="00F72222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Общий срок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382704" w:rsidRDefault="002745A7" w:rsidP="002745A7">
      <w:pPr>
        <w:rPr>
          <w:rFonts w:ascii="Garamond" w:hAnsi="Garamond"/>
          <w:b/>
          <w:bCs/>
          <w:sz w:val="23"/>
          <w:szCs w:val="23"/>
        </w:rPr>
      </w:pPr>
      <w:r w:rsidRPr="002745A7">
        <w:rPr>
          <w:rFonts w:ascii="Garamond" w:hAnsi="Garamond" w:cs="Times New Roman"/>
          <w:color w:val="000000"/>
        </w:rPr>
        <w:t>в сроки, указанные в заявке.</w:t>
      </w: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2745A7" w:rsidRDefault="002745A7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2745A7" w:rsidRDefault="002745A7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F21BC7" w:rsidRPr="0079598A" w:rsidRDefault="00F21BC7" w:rsidP="00BB03AF">
      <w:pPr>
        <w:jc w:val="center"/>
        <w:rPr>
          <w:rFonts w:ascii="Garamond" w:hAnsi="Garamond" w:cs="Times New Roman"/>
        </w:rPr>
      </w:pPr>
      <w:r w:rsidRPr="0079598A">
        <w:rPr>
          <w:rFonts w:ascii="Garamond" w:hAnsi="Garamond"/>
          <w:b/>
          <w:bCs/>
          <w:sz w:val="23"/>
          <w:szCs w:val="23"/>
        </w:rPr>
        <w:lastRenderedPageBreak/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60"/>
        <w:gridCol w:w="2301"/>
        <w:gridCol w:w="3255"/>
        <w:gridCol w:w="3747"/>
        <w:gridCol w:w="3183"/>
        <w:gridCol w:w="2406"/>
      </w:tblGrid>
      <w:tr w:rsidR="00AE1D71" w:rsidRPr="0079598A" w:rsidTr="009852CB">
        <w:tc>
          <w:tcPr>
            <w:tcW w:w="560" w:type="dxa"/>
            <w:vAlign w:val="center"/>
          </w:tcPr>
          <w:p w:rsidR="00F21BC7" w:rsidRPr="0079598A" w:rsidRDefault="00F21BC7" w:rsidP="00BB03AF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№</w:t>
            </w:r>
            <w:r w:rsidR="00BB03AF" w:rsidRPr="0079598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9598A">
              <w:rPr>
                <w:rFonts w:ascii="Garamond" w:hAnsi="Garamond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Этап</w:t>
            </w:r>
          </w:p>
        </w:tc>
        <w:tc>
          <w:tcPr>
            <w:tcW w:w="3255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47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83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6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2745A7" w:rsidRPr="0079598A" w:rsidTr="009852CB">
        <w:tc>
          <w:tcPr>
            <w:tcW w:w="560" w:type="dxa"/>
          </w:tcPr>
          <w:p w:rsidR="002745A7" w:rsidRPr="0079598A" w:rsidRDefault="002745A7" w:rsidP="00BB03A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2745A7" w:rsidRPr="0079598A" w:rsidRDefault="002745A7" w:rsidP="00F21BC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Прием заявки.</w:t>
            </w:r>
          </w:p>
        </w:tc>
        <w:tc>
          <w:tcPr>
            <w:tcW w:w="3255" w:type="dxa"/>
          </w:tcPr>
          <w:p w:rsidR="002745A7" w:rsidRPr="002745A7" w:rsidRDefault="002745A7" w:rsidP="002745A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Регистрация заявки подразделением, в которое она поступила (на ограничение – при неисполнении потребителем обязательств по оплате электрической энергии, или по прекращению обязательств по договору электроснабжения, или при поступлении от потребителя заявления о введении в отношении него ограничения; на возобновление подачи электрической энергии после устранения потребителем оснований для введения ограничения).</w:t>
            </w:r>
          </w:p>
          <w:p w:rsidR="002745A7" w:rsidRPr="0079598A" w:rsidRDefault="002745A7" w:rsidP="002745A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Содержание заявки: наименование потребителя,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745A7">
              <w:rPr>
                <w:rFonts w:ascii="Garamond" w:hAnsi="Garamond"/>
                <w:sz w:val="20"/>
                <w:szCs w:val="20"/>
              </w:rPr>
              <w:t>номер договора электроснабжения и описание точки поставки потребителя, основания введения ограничения и (или) восстановления режима потребления, сведения об уведомлении потребителя при его ограничении.</w:t>
            </w:r>
          </w:p>
        </w:tc>
        <w:tc>
          <w:tcPr>
            <w:tcW w:w="3747" w:type="dxa"/>
          </w:tcPr>
          <w:p w:rsidR="002745A7" w:rsidRPr="002745A7" w:rsidRDefault="002745A7" w:rsidP="002745A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Письменно,</w:t>
            </w:r>
          </w:p>
          <w:p w:rsidR="002745A7" w:rsidRPr="0079598A" w:rsidRDefault="002745A7" w:rsidP="002745A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лично.</w:t>
            </w:r>
          </w:p>
        </w:tc>
        <w:tc>
          <w:tcPr>
            <w:tcW w:w="3183" w:type="dxa"/>
          </w:tcPr>
          <w:p w:rsidR="002745A7" w:rsidRPr="0079598A" w:rsidRDefault="002745A7" w:rsidP="00BB03A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В день обращения.</w:t>
            </w:r>
          </w:p>
        </w:tc>
        <w:tc>
          <w:tcPr>
            <w:tcW w:w="2406" w:type="dxa"/>
            <w:vMerge w:val="restart"/>
            <w:vAlign w:val="center"/>
          </w:tcPr>
          <w:p w:rsidR="002745A7" w:rsidRPr="0079598A" w:rsidRDefault="002745A7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«Правила полного и (или) частичного ограничения режима потребления электрической энергии», утвержденные Постановлением Правительства РФ № 442от 04 мая 2012 г.</w:t>
            </w:r>
          </w:p>
        </w:tc>
      </w:tr>
      <w:tr w:rsidR="002745A7" w:rsidRPr="0079598A" w:rsidTr="009852CB">
        <w:tc>
          <w:tcPr>
            <w:tcW w:w="560" w:type="dxa"/>
          </w:tcPr>
          <w:p w:rsidR="002745A7" w:rsidRPr="0079598A" w:rsidRDefault="002745A7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2745A7" w:rsidRPr="0079598A" w:rsidRDefault="002745A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Введение ограничения.</w:t>
            </w:r>
          </w:p>
        </w:tc>
        <w:tc>
          <w:tcPr>
            <w:tcW w:w="3255" w:type="dxa"/>
          </w:tcPr>
          <w:p w:rsidR="002745A7" w:rsidRPr="0079598A" w:rsidRDefault="002745A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Представитель ООО ХК «СДС – Энерго»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745A7">
              <w:rPr>
                <w:rFonts w:ascii="Garamond" w:hAnsi="Garamond"/>
                <w:sz w:val="20"/>
                <w:szCs w:val="20"/>
              </w:rPr>
              <w:t>выполняет мероприятия по введению ограничения и (или) восстановлению режима потребления в точке разграничения балансовой и эксплуатационной ответственности сторон.</w:t>
            </w:r>
          </w:p>
        </w:tc>
        <w:tc>
          <w:tcPr>
            <w:tcW w:w="3747" w:type="dxa"/>
          </w:tcPr>
          <w:p w:rsidR="002745A7" w:rsidRPr="0079598A" w:rsidRDefault="002745A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/>
                <w:sz w:val="20"/>
                <w:szCs w:val="20"/>
              </w:rPr>
              <w:t>Составляется акт о введении ограничения и (или) восстановлении режима потребления электрической энергии.</w:t>
            </w:r>
          </w:p>
        </w:tc>
        <w:tc>
          <w:tcPr>
            <w:tcW w:w="3183" w:type="dxa"/>
          </w:tcPr>
          <w:p w:rsidR="002745A7" w:rsidRPr="0079598A" w:rsidRDefault="002745A7" w:rsidP="009972E4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2745A7">
              <w:rPr>
                <w:rFonts w:ascii="Garamond" w:hAnsi="Garamond" w:cs="Times New Roman"/>
                <w:sz w:val="20"/>
                <w:szCs w:val="20"/>
              </w:rPr>
              <w:t>Дата, указанная инициатором ограничения, но не ранее следующего рабочего дня со дня приема заявки.</w:t>
            </w:r>
          </w:p>
        </w:tc>
        <w:tc>
          <w:tcPr>
            <w:tcW w:w="2406" w:type="dxa"/>
            <w:vMerge/>
          </w:tcPr>
          <w:p w:rsidR="002745A7" w:rsidRPr="0079598A" w:rsidRDefault="002745A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C4EE8" w:rsidRDefault="005C4EE8" w:rsidP="001670BC">
      <w:pPr>
        <w:pStyle w:val="Default"/>
        <w:rPr>
          <w:sz w:val="23"/>
          <w:szCs w:val="23"/>
        </w:rPr>
      </w:pPr>
    </w:p>
    <w:p w:rsidR="00CF3172" w:rsidRDefault="00CF3172" w:rsidP="00CF3172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Контактная информация для направления обращений</w:t>
      </w:r>
    </w:p>
    <w:p w:rsidR="00CF3172" w:rsidRDefault="00CF3172" w:rsidP="00CF3172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Кемеровская область, г. Прокопьевск, ул. Энергетическая, 14. Тел. (3846) 61-16-15</w:t>
      </w:r>
    </w:p>
    <w:p w:rsidR="007F50DD" w:rsidRPr="00D842AB" w:rsidRDefault="007F50DD" w:rsidP="007F50DD">
      <w:pPr>
        <w:rPr>
          <w:rFonts w:ascii="Garamond" w:hAnsi="Garamond" w:cs="Times New Roman"/>
          <w:b/>
        </w:rPr>
      </w:pPr>
      <w:bookmarkStart w:id="0" w:name="_GoBack"/>
      <w:r>
        <w:rPr>
          <w:rFonts w:ascii="Garamond" w:hAnsi="Garamond" w:cs="Times New Roman"/>
          <w:b/>
        </w:rPr>
        <w:t xml:space="preserve">Номер единой бесплатной линии </w:t>
      </w:r>
      <w:r w:rsidRPr="00CD18D4">
        <w:rPr>
          <w:rFonts w:ascii="Garamond" w:hAnsi="Garamond" w:cs="Times New Roman"/>
          <w:b/>
        </w:rPr>
        <w:t>8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800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250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29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26</w:t>
      </w:r>
      <w:r>
        <w:rPr>
          <w:rFonts w:ascii="Garamond" w:hAnsi="Garamond" w:cs="Times New Roman"/>
          <w:b/>
        </w:rPr>
        <w:t xml:space="preserve"> </w:t>
      </w:r>
      <w:bookmarkEnd w:id="0"/>
    </w:p>
    <w:p w:rsidR="007F50DD" w:rsidRDefault="007F50DD" w:rsidP="00CF3172">
      <w:pPr>
        <w:rPr>
          <w:rFonts w:ascii="Garamond" w:hAnsi="Garamond" w:cs="Times New Roman"/>
          <w:b/>
        </w:rPr>
      </w:pPr>
    </w:p>
    <w:p w:rsidR="00CF3172" w:rsidRDefault="00CF3172" w:rsidP="001670BC">
      <w:pPr>
        <w:pStyle w:val="Default"/>
        <w:rPr>
          <w:sz w:val="23"/>
          <w:szCs w:val="23"/>
        </w:rPr>
      </w:pPr>
    </w:p>
    <w:sectPr w:rsidR="00CF3172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DB" w:rsidRDefault="000E70DB" w:rsidP="008D7254">
      <w:pPr>
        <w:spacing w:after="0" w:line="240" w:lineRule="auto"/>
      </w:pPr>
      <w:r>
        <w:separator/>
      </w:r>
    </w:p>
  </w:endnote>
  <w:endnote w:type="continuationSeparator" w:id="0">
    <w:p w:rsidR="000E70DB" w:rsidRDefault="000E70DB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DB" w:rsidRDefault="000E70DB" w:rsidP="008D7254">
      <w:pPr>
        <w:spacing w:after="0" w:line="240" w:lineRule="auto"/>
      </w:pPr>
      <w:r>
        <w:separator/>
      </w:r>
    </w:p>
  </w:footnote>
  <w:footnote w:type="continuationSeparator" w:id="0">
    <w:p w:rsidR="000E70DB" w:rsidRDefault="000E70DB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4EAA"/>
    <w:rsid w:val="00041080"/>
    <w:rsid w:val="00046802"/>
    <w:rsid w:val="000B075A"/>
    <w:rsid w:val="000B172F"/>
    <w:rsid w:val="000E70DB"/>
    <w:rsid w:val="00115006"/>
    <w:rsid w:val="00121FF3"/>
    <w:rsid w:val="001670BC"/>
    <w:rsid w:val="001E07AA"/>
    <w:rsid w:val="002204D4"/>
    <w:rsid w:val="0025752C"/>
    <w:rsid w:val="002745A7"/>
    <w:rsid w:val="00282AED"/>
    <w:rsid w:val="002A479D"/>
    <w:rsid w:val="00323CE0"/>
    <w:rsid w:val="00332AB5"/>
    <w:rsid w:val="00370459"/>
    <w:rsid w:val="00382704"/>
    <w:rsid w:val="004807F5"/>
    <w:rsid w:val="005A084F"/>
    <w:rsid w:val="005A2BC9"/>
    <w:rsid w:val="005C4EE8"/>
    <w:rsid w:val="005C5AD7"/>
    <w:rsid w:val="00631F45"/>
    <w:rsid w:val="00710DCA"/>
    <w:rsid w:val="007369D1"/>
    <w:rsid w:val="00736F52"/>
    <w:rsid w:val="0079598A"/>
    <w:rsid w:val="007D1F4D"/>
    <w:rsid w:val="007D42F4"/>
    <w:rsid w:val="007E514C"/>
    <w:rsid w:val="007E59BE"/>
    <w:rsid w:val="007F1CD5"/>
    <w:rsid w:val="007F50DD"/>
    <w:rsid w:val="007F75C2"/>
    <w:rsid w:val="00801C74"/>
    <w:rsid w:val="00845168"/>
    <w:rsid w:val="008957B8"/>
    <w:rsid w:val="008A7B13"/>
    <w:rsid w:val="008D7254"/>
    <w:rsid w:val="009852CB"/>
    <w:rsid w:val="00992D34"/>
    <w:rsid w:val="009972E4"/>
    <w:rsid w:val="00AE1D71"/>
    <w:rsid w:val="00AF720D"/>
    <w:rsid w:val="00BB03AF"/>
    <w:rsid w:val="00BB4B78"/>
    <w:rsid w:val="00CF3172"/>
    <w:rsid w:val="00D5614C"/>
    <w:rsid w:val="00DA11B0"/>
    <w:rsid w:val="00E03E76"/>
    <w:rsid w:val="00E40BE9"/>
    <w:rsid w:val="00EA37B6"/>
    <w:rsid w:val="00F13D6D"/>
    <w:rsid w:val="00F21BC7"/>
    <w:rsid w:val="00F517EB"/>
    <w:rsid w:val="00F72222"/>
    <w:rsid w:val="00F9588E"/>
    <w:rsid w:val="00FA6F2B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47F"/>
  <w15:docId w15:val="{76FFA469-33E8-4DF4-88F1-DDD3B7F8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Заряев Дмитрий Владимирович</dc:creator>
  <cp:lastModifiedBy>Заряев Дмитрий Владимирович</cp:lastModifiedBy>
  <cp:revision>5</cp:revision>
  <dcterms:created xsi:type="dcterms:W3CDTF">2019-04-17T09:16:00Z</dcterms:created>
  <dcterms:modified xsi:type="dcterms:W3CDTF">2022-11-21T07:55:00Z</dcterms:modified>
</cp:coreProperties>
</file>